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6A" w:rsidRPr="00D03B6A" w:rsidRDefault="00D03B6A" w:rsidP="00D03B6A">
      <w:pPr>
        <w:pStyle w:val="a3"/>
        <w:jc w:val="center"/>
        <w:rPr>
          <w:b/>
          <w:color w:val="000000"/>
          <w:sz w:val="27"/>
          <w:szCs w:val="27"/>
        </w:rPr>
      </w:pPr>
      <w:r w:rsidRPr="00D03B6A">
        <w:rPr>
          <w:b/>
          <w:color w:val="000000"/>
          <w:sz w:val="27"/>
          <w:szCs w:val="27"/>
        </w:rPr>
        <w:t>Аннотация к основной образовательной программе основного общего о</w:t>
      </w:r>
      <w:r>
        <w:rPr>
          <w:b/>
          <w:color w:val="000000"/>
          <w:sz w:val="27"/>
          <w:szCs w:val="27"/>
        </w:rPr>
        <w:t xml:space="preserve">бразования (ООП ООО, ФГОС </w:t>
      </w:r>
      <w:proofErr w:type="gramStart"/>
      <w:r>
        <w:rPr>
          <w:b/>
          <w:color w:val="000000"/>
          <w:sz w:val="27"/>
          <w:szCs w:val="27"/>
        </w:rPr>
        <w:t>201</w:t>
      </w:r>
      <w:r w:rsidR="00536F6A">
        <w:rPr>
          <w:b/>
          <w:color w:val="000000"/>
          <w:sz w:val="27"/>
          <w:szCs w:val="27"/>
        </w:rPr>
        <w:t>9</w:t>
      </w:r>
      <w:bookmarkStart w:id="0" w:name="_GoBack"/>
      <w:bookmarkEnd w:id="0"/>
      <w:r>
        <w:rPr>
          <w:b/>
          <w:color w:val="000000"/>
          <w:sz w:val="27"/>
          <w:szCs w:val="27"/>
        </w:rPr>
        <w:t xml:space="preserve"> </w:t>
      </w:r>
      <w:r w:rsidRPr="00D03B6A">
        <w:rPr>
          <w:b/>
          <w:color w:val="000000"/>
          <w:sz w:val="27"/>
          <w:szCs w:val="27"/>
        </w:rPr>
        <w:t>)</w:t>
      </w:r>
      <w:proofErr w:type="gramEnd"/>
    </w:p>
    <w:p w:rsidR="00D03B6A" w:rsidRPr="00D03B6A" w:rsidRDefault="00D03B6A" w:rsidP="00D03B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3B6A">
        <w:rPr>
          <w:color w:val="000000"/>
          <w:sz w:val="28"/>
          <w:szCs w:val="28"/>
        </w:rPr>
        <w:t>Образовательная деятельность на уровне основного общего образования осуществляется в соответствии с Федеральным законом от 29.12.12 №273-ФЗ «Об образовании в Российской Федерации».</w:t>
      </w:r>
    </w:p>
    <w:p w:rsidR="00D03B6A" w:rsidRPr="00D03B6A" w:rsidRDefault="00D03B6A" w:rsidP="00D03B6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3B6A">
        <w:rPr>
          <w:color w:val="000000"/>
          <w:sz w:val="28"/>
          <w:szCs w:val="28"/>
        </w:rPr>
        <w:t>Образовательная программа разработана педагогическим коллективом ГБОУ школы № 54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(приказ Министерства образования и науки Российской Федерации № 1897 от 17.12.2010г. «Об утверждении федерального государственного образовательного стандарта основного общего образования»), особенностями образовательной организации, образовательными потребностями и запросами обучающихся и их родителей (законных представителей). Программа определяет содержание и организацию образовательной деятельности на уровне основного общего образования и направлена на становление и формирование личности обучающихся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овладения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1C7A20" w:rsidRDefault="001C7A20"/>
    <w:sectPr w:rsidR="001C7A20" w:rsidSect="00D03B6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A"/>
    <w:rsid w:val="001C7A20"/>
    <w:rsid w:val="00536F6A"/>
    <w:rsid w:val="00D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0B8D-FE91-4421-8303-E21CF2B9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MamaevVV</dc:creator>
  <cp:keywords/>
  <dc:description/>
  <cp:lastModifiedBy>teacher</cp:lastModifiedBy>
  <cp:revision>3</cp:revision>
  <dcterms:created xsi:type="dcterms:W3CDTF">2018-08-07T09:51:00Z</dcterms:created>
  <dcterms:modified xsi:type="dcterms:W3CDTF">2019-09-09T12:09:00Z</dcterms:modified>
</cp:coreProperties>
</file>